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2026020094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Erweiterungsbau für das Gymnasiales Schulzentrum in 19243 Wittenburg - Los 13 - Fliesenlegerarbeiten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Erweiterungsbau für das Gymnasiales Schulzentrum in 19243 Wittenburg - Los 13 - Fliesenlegerarbeiten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